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4D11E9E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63063E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63063E">
        <w:rPr>
          <w:b/>
          <w:bCs/>
          <w:sz w:val="20"/>
          <w:szCs w:val="20"/>
          <w:lang w:val="kk-KZ"/>
        </w:rPr>
        <w:t>26</w:t>
      </w:r>
      <w:r w:rsidR="00872B96">
        <w:rPr>
          <w:b/>
          <w:bCs/>
          <w:sz w:val="20"/>
          <w:szCs w:val="20"/>
          <w:lang w:val="kk-KZ"/>
        </w:rPr>
        <w:t xml:space="preserve">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33C454AB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8F0DB4" w:rsidRPr="003B2230">
        <w:rPr>
          <w:rFonts w:ascii="Tahoma" w:hAnsi="Tahoma" w:cs="Tahoma"/>
          <w:b/>
          <w:bCs/>
          <w:sz w:val="17"/>
          <w:szCs w:val="17"/>
          <w:shd w:val="clear" w:color="auto" w:fill="FFFFFF"/>
          <w:lang w:val="kk-KZ"/>
        </w:rPr>
        <w:t>Математикалық және компьютерлік модельдеу (</w:t>
      </w:r>
      <w:r w:rsidR="00224E2C" w:rsidRPr="00224E2C">
        <w:rPr>
          <w:rFonts w:ascii="Tahoma" w:hAnsi="Tahoma" w:cs="Tahoma"/>
          <w:b/>
          <w:bCs/>
          <w:sz w:val="17"/>
          <w:szCs w:val="17"/>
          <w:shd w:val="clear" w:color="auto" w:fill="FFFFFF"/>
        </w:rPr>
        <w:t>8</w:t>
      </w:r>
      <w:r w:rsidR="00224E2C">
        <w:rPr>
          <w:rFonts w:ascii="Tahoma" w:hAnsi="Tahoma" w:cs="Tahoma"/>
          <w:b/>
          <w:bCs/>
          <w:sz w:val="17"/>
          <w:szCs w:val="17"/>
          <w:shd w:val="clear" w:color="auto" w:fill="FFFFFF"/>
          <w:lang w:val="en-US"/>
        </w:rPr>
        <w:t>D</w:t>
      </w:r>
      <w:r w:rsidR="00224E2C">
        <w:rPr>
          <w:rFonts w:ascii="Tahoma" w:hAnsi="Tahoma" w:cs="Tahoma"/>
          <w:b/>
          <w:bCs/>
          <w:sz w:val="17"/>
          <w:szCs w:val="17"/>
          <w:shd w:val="clear" w:color="auto" w:fill="FFFFFF"/>
          <w:lang w:val="kk-KZ"/>
        </w:rPr>
        <w:t>06104</w:t>
      </w:r>
      <w:r w:rsidR="008F0DB4" w:rsidRPr="003B2230">
        <w:rPr>
          <w:rFonts w:ascii="Tahoma" w:hAnsi="Tahoma" w:cs="Tahoma"/>
          <w:b/>
          <w:bCs/>
          <w:sz w:val="17"/>
          <w:szCs w:val="17"/>
          <w:shd w:val="clear" w:color="auto" w:fill="FFFFFF"/>
          <w:lang w:val="kk-KZ"/>
        </w:rPr>
        <w:t>)</w:t>
      </w:r>
      <w:r w:rsidRPr="003B2230">
        <w:rPr>
          <w:b/>
          <w:sz w:val="20"/>
          <w:szCs w:val="20"/>
          <w:lang w:val="kk-KZ"/>
        </w:rPr>
        <w:t xml:space="preserve">» </w:t>
      </w: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8F0DB4" w:rsidRDefault="00FC1689" w:rsidP="00591BDF">
      <w:pPr>
        <w:rPr>
          <w:b/>
          <w:sz w:val="20"/>
          <w:szCs w:val="20"/>
          <w:lang w:val="kk-KZ"/>
        </w:rPr>
      </w:pPr>
    </w:p>
    <w:p w14:paraId="08DD5C4C" w14:textId="4F50DDAC" w:rsidR="00227FC8" w:rsidRPr="00224E2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018251C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3C" w14:textId="0AFB9553" w:rsidR="008F0DB4" w:rsidRPr="003F1AAF" w:rsidRDefault="00B77F6B" w:rsidP="005801E3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00D72B7E">
              <w:rPr>
                <w:b/>
                <w:bCs/>
                <w:sz w:val="20"/>
                <w:szCs w:val="20"/>
                <w:lang w:val="kk-KZ"/>
              </w:rPr>
              <w:t>коды</w:t>
            </w:r>
            <w:r w:rsidR="728A052F" w:rsidRPr="0018251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5557B" w:rsidRPr="0018251C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18251C">
              <w:rPr>
                <w:b/>
                <w:sz w:val="20"/>
                <w:szCs w:val="20"/>
                <w:lang w:val="kk-KZ"/>
              </w:rPr>
              <w:t xml:space="preserve">атауы </w:t>
            </w:r>
            <w:r w:rsidR="005801E3">
              <w:rPr>
                <w:b/>
                <w:sz w:val="20"/>
                <w:szCs w:val="20"/>
                <w:lang w:val="en-US"/>
              </w:rPr>
              <w:t>MMNFP</w:t>
            </w:r>
            <w:r w:rsidR="005801E3" w:rsidRPr="005801E3">
              <w:rPr>
                <w:b/>
                <w:sz w:val="20"/>
                <w:szCs w:val="20"/>
              </w:rPr>
              <w:t xml:space="preserve"> 7201, 7301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>,</w:t>
            </w:r>
            <w:r w:rsidR="005801E3" w:rsidRPr="005801E3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18251C">
              <w:rPr>
                <w:b/>
                <w:bCs/>
                <w:sz w:val="20"/>
                <w:szCs w:val="20"/>
                <w:shd w:val="clear" w:color="auto" w:fill="FFFFFF"/>
              </w:rPr>
              <w:t>Стационарлы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18251C">
              <w:rPr>
                <w:b/>
                <w:bCs/>
                <w:sz w:val="20"/>
                <w:szCs w:val="20"/>
                <w:shd w:val="clear" w:color="auto" w:fill="FFFFFF"/>
              </w:rPr>
              <w:t>емес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18251C">
              <w:rPr>
                <w:b/>
                <w:bCs/>
                <w:sz w:val="20"/>
                <w:szCs w:val="20"/>
                <w:shd w:val="clear" w:color="auto" w:fill="FFFFFF"/>
              </w:rPr>
              <w:t>физикалық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F1AAF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үрдістерді</w:t>
            </w:r>
            <w:r w:rsidR="008F0DB4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18251C">
              <w:rPr>
                <w:b/>
                <w:bCs/>
                <w:sz w:val="20"/>
                <w:szCs w:val="20"/>
                <w:shd w:val="clear" w:color="auto" w:fill="FFFFFF"/>
              </w:rPr>
              <w:t>математикалы</w:t>
            </w:r>
            <w:r w:rsidR="0018251C">
              <w:rPr>
                <w:b/>
                <w:bCs/>
                <w:sz w:val="20"/>
                <w:szCs w:val="20"/>
                <w:shd w:val="clear" w:color="auto" w:fill="FFFFFF"/>
              </w:rPr>
              <w:t>қ</w:t>
            </w:r>
            <w:r w:rsidR="0018251C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18251C">
              <w:rPr>
                <w:b/>
                <w:bCs/>
                <w:sz w:val="20"/>
                <w:szCs w:val="20"/>
                <w:shd w:val="clear" w:color="auto" w:fill="FFFFFF"/>
              </w:rPr>
              <w:t>модельдеу</w:t>
            </w:r>
            <w:r w:rsidR="0018251C" w:rsidRPr="003F1AA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6795B7" w14:textId="0716965A" w:rsidR="00E55C26" w:rsidRPr="0018251C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18251C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18251C">
              <w:rPr>
                <w:b/>
                <w:sz w:val="20"/>
                <w:szCs w:val="20"/>
                <w:lang w:val="en-US"/>
              </w:rPr>
              <w:t>(</w:t>
            </w:r>
            <w:r w:rsidR="00B77F6B" w:rsidRPr="0018251C">
              <w:rPr>
                <w:b/>
                <w:sz w:val="20"/>
                <w:szCs w:val="20"/>
                <w:lang w:val="kk-KZ"/>
              </w:rPr>
              <w:t>БӨЖ</w:t>
            </w:r>
            <w:r w:rsidRPr="0018251C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1EC0974" w:rsidR="00AC0EFC" w:rsidRPr="0018251C" w:rsidRDefault="00AC0EFC" w:rsidP="00EB0909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3E" w14:textId="542A0ACB" w:rsidR="00E55C26" w:rsidRPr="0018251C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8251C">
              <w:rPr>
                <w:b/>
                <w:sz w:val="20"/>
                <w:szCs w:val="20"/>
              </w:rPr>
              <w:t>К</w:t>
            </w:r>
            <w:r w:rsidRPr="0018251C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18251C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AC388A" w14:textId="77777777" w:rsidR="00E55C26" w:rsidRPr="0018251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>К</w:t>
            </w:r>
            <w:r w:rsidR="00E55C26" w:rsidRPr="0018251C">
              <w:rPr>
                <w:b/>
                <w:sz w:val="20"/>
                <w:szCs w:val="20"/>
              </w:rPr>
              <w:t>редит</w:t>
            </w:r>
            <w:r w:rsidRPr="0018251C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18251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18251C" w:rsidRDefault="0043016B" w:rsidP="009A44E4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45FCF" w14:textId="4DFF76BA" w:rsidR="0043016B" w:rsidRPr="0018251C" w:rsidRDefault="0043016B" w:rsidP="0043016B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18251C" w:rsidRDefault="0043016B" w:rsidP="0043016B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</w:rPr>
              <w:t>(</w:t>
            </w:r>
            <w:r w:rsidRPr="0018251C">
              <w:rPr>
                <w:b/>
                <w:sz w:val="20"/>
                <w:szCs w:val="20"/>
                <w:lang w:val="kk-KZ"/>
              </w:rPr>
              <w:t>ОБӨЖ</w:t>
            </w:r>
            <w:r w:rsidRPr="0018251C">
              <w:rPr>
                <w:b/>
                <w:sz w:val="20"/>
                <w:szCs w:val="20"/>
              </w:rPr>
              <w:t>)</w:t>
            </w:r>
          </w:p>
          <w:p w14:paraId="5604C440" w14:textId="61C5F244" w:rsidR="00E55C26" w:rsidRPr="0018251C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35DED" w:rsidRPr="003F2DC5" w14:paraId="5604C44A" w14:textId="77777777" w:rsidTr="0018251C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0EE0" w:rsidRPr="003F2DC5" w14:paraId="5604C453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7777777" w:rsidR="00900EE0" w:rsidRPr="003F2DC5" w:rsidRDefault="00900EE0" w:rsidP="00900EE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C31DB4" w14:textId="77777777" w:rsidR="00900EE0" w:rsidRPr="00966EF8" w:rsidRDefault="00900EE0" w:rsidP="00900EE0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966EF8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  <w:p w14:paraId="5604C44D" w14:textId="455757BC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D9CDD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5604C44E" w14:textId="6507B4C2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966EF8">
              <w:rPr>
                <w:color w:val="000000" w:themeColor="text1"/>
                <w:sz w:val="20"/>
                <w:szCs w:val="20"/>
              </w:rPr>
              <w:t>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5495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15</w:t>
            </w:r>
          </w:p>
          <w:p w14:paraId="5604C44F" w14:textId="01EFDDBB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(1,7)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9FD50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15</w:t>
            </w:r>
          </w:p>
          <w:p w14:paraId="5604C450" w14:textId="0217D09E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(1,6)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AAECC0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E063C5" w:rsidR="00900EE0" w:rsidRPr="003F2DC5" w:rsidRDefault="00900EE0" w:rsidP="00900EE0">
            <w:pPr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</w:t>
            </w: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039AF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86535" w:rsidRPr="0063063E" w14:paraId="5604C461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A60A3" w14:textId="77777777" w:rsidR="00C86535" w:rsidRPr="00966EF8" w:rsidRDefault="00C86535" w:rsidP="00C8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966EF8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72A7D2AE" w:rsidR="00C86535" w:rsidRPr="008F66D7" w:rsidRDefault="00C86535" w:rsidP="00C8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F6A17C4" w:rsidR="00C86535" w:rsidRPr="008F66D7" w:rsidRDefault="00C86535" w:rsidP="00C86535">
            <w:pPr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1EB025" w:rsidR="00C86535" w:rsidRPr="008F66D7" w:rsidRDefault="00C86535" w:rsidP="00C86535">
            <w:pPr>
              <w:jc w:val="center"/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Аналитикалық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8582B2C" w:rsidR="00C86535" w:rsidRPr="008F66D7" w:rsidRDefault="00C86535" w:rsidP="00C86535">
            <w:pPr>
              <w:jc w:val="center"/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Есептерді шығару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C4933DB" w:rsidR="00C86535" w:rsidRPr="008F66D7" w:rsidRDefault="00C86535" w:rsidP="00C86535">
            <w:pPr>
              <w:rPr>
                <w:sz w:val="16"/>
                <w:szCs w:val="16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Жазбаша емтихан  </w:t>
            </w:r>
          </w:p>
        </w:tc>
      </w:tr>
      <w:tr w:rsidR="00E84F66" w:rsidRPr="003F2DC5" w14:paraId="5604C465" w14:textId="77777777" w:rsidTr="00E84F6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E84F66" w:rsidRPr="003F2DC5" w:rsidRDefault="00E84F66" w:rsidP="00E84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9D00CBE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Абдибеков Уалихан Сейдильдаевич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E84F66" w:rsidRPr="003F2DC5" w:rsidRDefault="00E84F66" w:rsidP="00E84F66">
            <w:pPr>
              <w:jc w:val="center"/>
              <w:rPr>
                <w:sz w:val="20"/>
                <w:szCs w:val="20"/>
              </w:rPr>
            </w:pPr>
          </w:p>
        </w:tc>
      </w:tr>
      <w:tr w:rsidR="00E84F66" w:rsidRPr="008039AF" w14:paraId="5604C469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E84F66" w:rsidRPr="003F2DC5" w:rsidRDefault="00E84F66" w:rsidP="00E84F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9BBBD31" w:rsidR="00E84F66" w:rsidRPr="00E84F66" w:rsidRDefault="00D72B7E" w:rsidP="00E84F66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84F66" w:rsidRPr="00CB52AB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uali@kaznu.kz</w:t>
              </w:r>
            </w:hyperlink>
            <w:r w:rsidR="00E84F66" w:rsidRPr="00E84F66">
              <w:rPr>
                <w:rStyle w:val="af9"/>
                <w:color w:val="000000" w:themeColor="text1"/>
                <w:sz w:val="20"/>
                <w:szCs w:val="20"/>
                <w:lang w:val="kk-KZ"/>
              </w:rPr>
              <w:t>, ualikhan0691@gmail.com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E84F66" w:rsidRPr="00E84F66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84F66" w:rsidRPr="003F2DC5" w14:paraId="5604C46D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E84F66" w:rsidRPr="003F2DC5" w:rsidRDefault="00E84F66" w:rsidP="00E84F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844922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2211589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0AD97C5C" w:rsidR="00A139C0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63D3F14B" w14:textId="59AA7CBB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4848DFE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84F66" w:rsidRPr="0063063E" w14:paraId="0EDC5837" w14:textId="77777777" w:rsidTr="00E84F66">
        <w:trPr>
          <w:trHeight w:val="461"/>
        </w:trPr>
        <w:tc>
          <w:tcPr>
            <w:tcW w:w="2411" w:type="dxa"/>
            <w:vMerge w:val="restart"/>
          </w:tcPr>
          <w:p w14:paraId="764CCBDD" w14:textId="77777777" w:rsidR="00E84F66" w:rsidRPr="008F66D7" w:rsidRDefault="00E84F66" w:rsidP="00E84F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5879C474" w14:textId="54E06A6B" w:rsidR="00E84F66" w:rsidRPr="00E84F66" w:rsidRDefault="00E84F66" w:rsidP="00E84F6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1. Маитематикалық теңдеулерді қолданып турбуленттік процесстерді сипаттау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05F714C" w:rsidR="00E84F66" w:rsidRPr="00F265DE" w:rsidRDefault="00E84F66" w:rsidP="00E84F6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ЖИ 1. сандық әдісті құру</w:t>
            </w:r>
          </w:p>
        </w:tc>
      </w:tr>
      <w:tr w:rsidR="00E84F66" w:rsidRPr="003F2DC5" w14:paraId="5932BD0F" w14:textId="77777777" w:rsidTr="00E84F66">
        <w:trPr>
          <w:trHeight w:val="470"/>
        </w:trPr>
        <w:tc>
          <w:tcPr>
            <w:tcW w:w="2411" w:type="dxa"/>
            <w:vMerge/>
          </w:tcPr>
          <w:p w14:paraId="067C6DC4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E8BBBC9" w14:textId="5E147B67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ОН 2. Процесстің математикалық моделін тұрғызу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CF0538" w14:textId="77777777" w:rsidR="00E84F66" w:rsidRPr="00966EF8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ЖИ 2. Алгорит құру </w:t>
            </w:r>
          </w:p>
          <w:p w14:paraId="01B00815" w14:textId="1EE077B4" w:rsidR="00E84F66" w:rsidRPr="003F2DC5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84F66" w:rsidRPr="003F2DC5" w14:paraId="3950734B" w14:textId="77777777" w:rsidTr="00E84F66">
        <w:trPr>
          <w:trHeight w:val="470"/>
        </w:trPr>
        <w:tc>
          <w:tcPr>
            <w:tcW w:w="2411" w:type="dxa"/>
            <w:vMerge/>
          </w:tcPr>
          <w:p w14:paraId="7A6DE0DD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458780B" w14:textId="3071C1C8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3. Жабылу әдістерін таңдау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723D81F" w:rsidR="00E84F66" w:rsidRPr="003F2DC5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ЖИ 3. Алгорит құру</w:t>
            </w:r>
          </w:p>
        </w:tc>
      </w:tr>
      <w:tr w:rsidR="00E84F66" w:rsidRPr="003F2DC5" w14:paraId="0401B6E3" w14:textId="77777777" w:rsidTr="00E84F66">
        <w:trPr>
          <w:trHeight w:val="470"/>
        </w:trPr>
        <w:tc>
          <w:tcPr>
            <w:tcW w:w="2411" w:type="dxa"/>
            <w:vMerge/>
          </w:tcPr>
          <w:p w14:paraId="1BFECDCB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929A304" w14:textId="4DCC4CB4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4. Рейнольдстың үлкен сандары үшін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1A761D2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ab/>
              <w:t>бағдарламалық кодты құрастыру</w:t>
            </w:r>
          </w:p>
        </w:tc>
      </w:tr>
      <w:tr w:rsidR="00E84F66" w:rsidRPr="003F2DC5" w14:paraId="019F5053" w14:textId="77777777" w:rsidTr="00E84F66">
        <w:trPr>
          <w:trHeight w:val="470"/>
        </w:trPr>
        <w:tc>
          <w:tcPr>
            <w:tcW w:w="2411" w:type="dxa"/>
            <w:vMerge/>
          </w:tcPr>
          <w:p w14:paraId="01E72214" w14:textId="77777777" w:rsidR="00E84F66" w:rsidRPr="003F2DC5" w:rsidRDefault="00E84F6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7"/>
          </w:tcPr>
          <w:p w14:paraId="43B49405" w14:textId="322075A7" w:rsidR="00E84F66" w:rsidRPr="003F2DC5" w:rsidRDefault="00E84F66" w:rsidP="00B77F6B">
            <w:pPr>
              <w:jc w:val="both"/>
              <w:rPr>
                <w:sz w:val="20"/>
                <w:szCs w:val="20"/>
              </w:rPr>
            </w:pPr>
            <w:r w:rsidRPr="00E84F66">
              <w:rPr>
                <w:sz w:val="20"/>
                <w:szCs w:val="20"/>
              </w:rPr>
              <w:t>Пәнді оқу нәтижесінде докторант ғылыми мақалаларды өз бетінше түсініп турбулентті ағымның модельдерін өз бетінше құра алады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56A0C8" w:rsidR="00A02A85" w:rsidRPr="003F2DC5" w:rsidRDefault="00E84F66" w:rsidP="00B77F6B">
            <w:pPr>
              <w:rPr>
                <w:b/>
                <w:sz w:val="20"/>
                <w:szCs w:val="20"/>
              </w:rPr>
            </w:pPr>
            <w:r w:rsidRPr="00966EF8">
              <w:rPr>
                <w:b/>
                <w:color w:val="000000" w:themeColor="text1"/>
                <w:sz w:val="20"/>
                <w:szCs w:val="20"/>
              </w:rPr>
              <w:t>Физикалық процестерді математикалық және компьютерлік модельдеу, үздіксіз орта механикасы, сұйықтық механикасы, есептеу гидродинамикасы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B77F6B">
            <w:pPr>
              <w:rPr>
                <w:sz w:val="20"/>
                <w:szCs w:val="20"/>
              </w:rPr>
            </w:pP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9146D7C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1. Монин А.С., Яглом А.М. Статистическая гидромеханика. - М.:Наука,1965. - Ч. 1, - 676 с.</w:t>
            </w:r>
          </w:p>
          <w:p w14:paraId="0FB8FD53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2. Монин А.С., Яглом А.М. Статистическая гидромеханика. - М.:Наука,1965. - Ч. 2 - 686 с.</w:t>
            </w:r>
          </w:p>
          <w:p w14:paraId="46DB135F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3. Хинце И.О. Турбулентность. М.:Физматгиз, 1963. - 680 с.</w:t>
            </w:r>
          </w:p>
          <w:p w14:paraId="5D830285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4. Турбулентность. Принципы и применения. - М.: Мир, 1980. - 535 с.</w:t>
            </w:r>
          </w:p>
          <w:p w14:paraId="06048E73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5. Методы расчета турбулентных течений. - М.: Мир, 1984. -464 с.</w:t>
            </w:r>
          </w:p>
          <w:p w14:paraId="6C6A1C59" w14:textId="70155D2B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6. Davidson P.A. Turbulense. An Introduction for Scientists and Engineers, OXFORD University Press</w:t>
            </w:r>
            <w:r w:rsidR="007007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2004. – 678 p.</w:t>
            </w:r>
          </w:p>
          <w:p w14:paraId="326D81D1" w14:textId="2139B5C7" w:rsidR="00E84F66" w:rsidRPr="00700724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7.P.Sagaut,S.Deck,M.Terracol_Multiscale_and_Multiresolution_Approaches_in_Turbulence_Imperial</w:t>
            </w:r>
            <w:r w:rsidR="007007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724">
              <w:rPr>
                <w:color w:val="000000" w:themeColor="text1"/>
                <w:sz w:val="20"/>
                <w:szCs w:val="20"/>
                <w:lang w:val="en-US"/>
              </w:rPr>
              <w:t>College Press 2006. – 356 p.</w:t>
            </w:r>
          </w:p>
          <w:p w14:paraId="35AA1194" w14:textId="051CC750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8. Жумагулов Б.Т., Абдибеков У.С., Исахов А.А. Основы математического и компьютерного</w:t>
            </w:r>
            <w:r w:rsidR="00700724" w:rsidRPr="0070072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6EF8">
              <w:rPr>
                <w:color w:val="000000" w:themeColor="text1"/>
                <w:sz w:val="20"/>
                <w:szCs w:val="20"/>
              </w:rPr>
              <w:t>моделирования естественно-физических процессов. Алматы, Қазақ университеті, 2014, -206</w:t>
            </w:r>
          </w:p>
          <w:p w14:paraId="6BE47A55" w14:textId="3C48E2A0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700724">
              <w:rPr>
                <w:sz w:val="20"/>
                <w:szCs w:val="20"/>
              </w:rPr>
              <w:t xml:space="preserve">. </w:t>
            </w:r>
            <w:hyperlink r:id="rId12" w:history="1">
              <w:r w:rsidRPr="00700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7BF09A86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lastRenderedPageBreak/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lastRenderedPageBreak/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5CC29E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BD0E11" w:rsidRPr="00BD0E11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ualikhan0691@gmail.com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039AF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lastRenderedPageBreak/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4D1A3826" w:rsidR="008642A4" w:rsidRPr="00EB2A3F" w:rsidRDefault="001842CB" w:rsidP="00D35832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D35832">
              <w:rPr>
                <w:b/>
                <w:bCs/>
                <w:sz w:val="22"/>
                <w:szCs w:val="20"/>
                <w:lang w:val="kk-KZ"/>
              </w:rPr>
              <w:t>МОДЕЛЬДЕРДІ</w:t>
            </w:r>
            <w:r w:rsidR="00EB2A3F" w:rsidRPr="00EB2A3F">
              <w:rPr>
                <w:b/>
                <w:bCs/>
                <w:sz w:val="22"/>
                <w:szCs w:val="20"/>
                <w:lang w:val="kk-KZ"/>
              </w:rPr>
              <w:t xml:space="preserve"> </w:t>
            </w:r>
            <w:r w:rsidR="00D35832">
              <w:rPr>
                <w:b/>
                <w:bCs/>
                <w:sz w:val="22"/>
                <w:szCs w:val="20"/>
                <w:lang w:val="kk-KZ"/>
              </w:rPr>
              <w:t>МАТЕМАТИКАЛЫҚ ШЕШУ ӘДІСТЕРІ</w:t>
            </w: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05F52023" w:rsidR="008642A4" w:rsidRPr="00D35832" w:rsidRDefault="00B10B69" w:rsidP="00D3583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79E482F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D35832">
              <w:rPr>
                <w:color w:val="000000" w:themeColor="text1"/>
                <w:sz w:val="20"/>
                <w:szCs w:val="20"/>
              </w:rPr>
              <w:t xml:space="preserve">Үш өлшемді параболалық теңдеуді </w:t>
            </w:r>
            <w:r w:rsidR="00D35832">
              <w:rPr>
                <w:color w:val="000000" w:themeColor="text1"/>
                <w:sz w:val="20"/>
                <w:szCs w:val="20"/>
                <w:lang w:val="kk-KZ"/>
              </w:rPr>
              <w:t>шешудің</w:t>
            </w:r>
            <w:r w:rsidR="00D35832" w:rsidRPr="00966EF8">
              <w:rPr>
                <w:color w:val="000000" w:themeColor="text1"/>
                <w:sz w:val="20"/>
                <w:szCs w:val="20"/>
              </w:rPr>
              <w:t xml:space="preserve"> бөлшек</w:t>
            </w:r>
            <w:r w:rsidR="00D35832">
              <w:rPr>
                <w:color w:val="000000" w:themeColor="text1"/>
                <w:sz w:val="20"/>
                <w:szCs w:val="20"/>
                <w:lang w:val="kk-KZ"/>
              </w:rPr>
              <w:t xml:space="preserve">тік </w:t>
            </w:r>
            <w:r w:rsidR="00D35832" w:rsidRPr="00966EF8">
              <w:rPr>
                <w:color w:val="000000" w:themeColor="text1"/>
                <w:sz w:val="20"/>
                <w:szCs w:val="20"/>
              </w:rPr>
              <w:t>қадам әдісі.</w:t>
            </w:r>
            <w:r w:rsidR="00D35832">
              <w:rPr>
                <w:color w:val="000000" w:themeColor="text1"/>
                <w:sz w:val="20"/>
                <w:szCs w:val="20"/>
                <w:lang w:val="kk-KZ"/>
              </w:rPr>
              <w:t xml:space="preserve"> Скалярлық қуалау әдісі.</w:t>
            </w:r>
          </w:p>
        </w:tc>
        <w:tc>
          <w:tcPr>
            <w:tcW w:w="860" w:type="dxa"/>
          </w:tcPr>
          <w:p w14:paraId="1FC6CB41" w14:textId="4DE2EA02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4D3AF236" w:rsidR="008642A4" w:rsidRPr="008C07FC" w:rsidRDefault="00293184" w:rsidP="00E123E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603E19" w:rsidRPr="00D35832">
              <w:rPr>
                <w:sz w:val="20"/>
                <w:szCs w:val="20"/>
              </w:rPr>
              <w:t>Т</w:t>
            </w:r>
            <w:r w:rsidR="00603E19" w:rsidRPr="00D35832">
              <w:rPr>
                <w:sz w:val="20"/>
                <w:szCs w:val="20"/>
                <w:lang w:val="kk-KZ"/>
              </w:rPr>
              <w:t>ақырып</w:t>
            </w:r>
            <w:r w:rsidR="00E123E4" w:rsidRPr="00D35832">
              <w:rPr>
                <w:sz w:val="20"/>
                <w:szCs w:val="20"/>
                <w:lang w:val="kk-KZ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C7BAA4E" w14:textId="153827D2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642DD3F2" w:rsidR="008642A4" w:rsidRPr="00D35832" w:rsidRDefault="00293184" w:rsidP="00D3583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4B2BA6" w:rsidRPr="00D35832">
              <w:rPr>
                <w:sz w:val="20"/>
                <w:szCs w:val="20"/>
              </w:rPr>
              <w:t>Т</w:t>
            </w:r>
            <w:r w:rsidR="004B2BA6" w:rsidRPr="00D35832">
              <w:rPr>
                <w:sz w:val="20"/>
                <w:szCs w:val="20"/>
                <w:lang w:val="kk-KZ"/>
              </w:rPr>
              <w:t>ақырып</w:t>
            </w:r>
            <w:r w:rsidR="004B2BA6" w:rsidRPr="00D35832">
              <w:rPr>
                <w:sz w:val="20"/>
                <w:szCs w:val="20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BCFE1C3" w14:textId="265C55A5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14E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7E792ECB" w:rsidR="008642A4" w:rsidRPr="00D35832" w:rsidRDefault="008642A4" w:rsidP="00D3583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2</w:t>
            </w:r>
            <w:r w:rsidR="00D84611" w:rsidRPr="002A617D">
              <w:rPr>
                <w:b/>
                <w:bCs/>
                <w:sz w:val="20"/>
                <w:szCs w:val="20"/>
              </w:rPr>
              <w:t>-Д</w:t>
            </w:r>
            <w:r w:rsidRPr="00D35832">
              <w:rPr>
                <w:b/>
                <w:bCs/>
                <w:sz w:val="20"/>
                <w:szCs w:val="20"/>
              </w:rPr>
              <w:t xml:space="preserve">. </w:t>
            </w:r>
            <w:r w:rsidRPr="00D35832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D35832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D35832">
              <w:rPr>
                <w:sz w:val="20"/>
                <w:szCs w:val="20"/>
                <w:lang w:val="kk-KZ"/>
              </w:rPr>
              <w:t>атрицалық қуалау әдісі</w:t>
            </w:r>
          </w:p>
        </w:tc>
        <w:tc>
          <w:tcPr>
            <w:tcW w:w="860" w:type="dxa"/>
          </w:tcPr>
          <w:p w14:paraId="37331017" w14:textId="3F4E50D1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009C1615" w:rsidR="008642A4" w:rsidRPr="002A617D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2-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8642A4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5832" w:rsidRPr="00D35832">
              <w:rPr>
                <w:sz w:val="20"/>
                <w:szCs w:val="20"/>
              </w:rPr>
              <w:t>Т</w:t>
            </w:r>
            <w:r w:rsidR="00D35832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35832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CB823C0" w14:textId="3A7F2C68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7ED12939" w:rsidR="008642A4" w:rsidRPr="002A617D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2-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35832" w:rsidRPr="00D35832">
              <w:rPr>
                <w:sz w:val="20"/>
                <w:szCs w:val="20"/>
              </w:rPr>
              <w:t>Т</w:t>
            </w:r>
            <w:r w:rsidR="00D35832" w:rsidRPr="00D35832">
              <w:rPr>
                <w:sz w:val="20"/>
                <w:szCs w:val="20"/>
                <w:lang w:val="kk-KZ"/>
              </w:rPr>
              <w:t>ақырып</w:t>
            </w:r>
            <w:r w:rsidR="00D35832" w:rsidRPr="00D35832">
              <w:rPr>
                <w:sz w:val="20"/>
                <w:szCs w:val="20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65E30B4" w14:textId="3BD75A63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7F681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5D309406" w:rsidR="008642A4" w:rsidRPr="00940372" w:rsidRDefault="008642A4" w:rsidP="00D3583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</w:tcPr>
          <w:p w14:paraId="7BDA790F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34FBAAC0" w:rsidR="008642A4" w:rsidRPr="002A617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3</w:t>
            </w:r>
            <w:r w:rsidR="00D84611" w:rsidRPr="002A617D">
              <w:rPr>
                <w:b/>
                <w:bCs/>
                <w:sz w:val="20"/>
                <w:szCs w:val="20"/>
              </w:rPr>
              <w:t>-Д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="00940372"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940372" w:rsidRPr="00966EF8">
              <w:rPr>
                <w:color w:val="000000" w:themeColor="text1"/>
                <w:sz w:val="20"/>
                <w:szCs w:val="20"/>
              </w:rPr>
              <w:t>Атмосфералық процестерді математикалық модельдеу</w:t>
            </w:r>
          </w:p>
        </w:tc>
        <w:tc>
          <w:tcPr>
            <w:tcW w:w="860" w:type="dxa"/>
          </w:tcPr>
          <w:p w14:paraId="1D66F1E5" w14:textId="4FB3622E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342AF3D3" w:rsidR="008642A4" w:rsidRPr="002A617D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3-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72FACCF5" w14:textId="2FCA4CDD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A95CED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4BBA2D14" w:rsidR="008642A4" w:rsidRPr="002A617D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3-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189BA33B" w14:textId="7EF37F11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5D1DEE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AE6A18" w14:textId="12146B99" w:rsidR="00D275E3" w:rsidRPr="002A617D" w:rsidRDefault="00B5095A" w:rsidP="00D275E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755256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275E3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  <w:p w14:paraId="2E2C4B9F" w14:textId="40603DA5" w:rsidR="008642A4" w:rsidRPr="002A617D" w:rsidRDefault="008642A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45DF0B8" w14:textId="5E5EA5A3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2E8BA81" w14:textId="3E954DD0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6407CD1C" w:rsidR="008642A4" w:rsidRPr="002A617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4</w:t>
            </w:r>
            <w:r w:rsidR="00D84611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966EF8">
              <w:rPr>
                <w:color w:val="000000" w:themeColor="text1"/>
                <w:sz w:val="20"/>
                <w:szCs w:val="20"/>
              </w:rPr>
              <w:t>Мұхиттар мен теңіздердің ластануын математикалық модельдеу.</w:t>
            </w:r>
          </w:p>
        </w:tc>
        <w:tc>
          <w:tcPr>
            <w:tcW w:w="860" w:type="dxa"/>
          </w:tcPr>
          <w:p w14:paraId="0E01C7B6" w14:textId="70053ECB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79E482F3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2D795BBD" w:rsidR="008642A4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4-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0B4135F0" w14:textId="1446F71F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BEE8E4" w14:textId="7F0DAC13" w:rsidR="008642A4" w:rsidRPr="007C32D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7D97909F" w:rsidR="008642A4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4-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104F9D5" w14:textId="01832008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F14DDA" w14:textId="4A8F5362" w:rsidR="008642A4" w:rsidRPr="007C32D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A1E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81688AA" w:rsidR="00B95A1E" w:rsidRPr="002A617D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5-Д. </w:t>
            </w:r>
            <w:r w:rsidR="00D275E3" w:rsidRPr="00966EF8">
              <w:rPr>
                <w:color w:val="000000" w:themeColor="text1"/>
                <w:sz w:val="20"/>
                <w:szCs w:val="20"/>
              </w:rPr>
              <w:t>Қысқа мерзімді ауа райы болжамын математикалық модельдеу.</w:t>
            </w:r>
          </w:p>
        </w:tc>
        <w:tc>
          <w:tcPr>
            <w:tcW w:w="860" w:type="dxa"/>
          </w:tcPr>
          <w:p w14:paraId="71D44693" w14:textId="1E707620" w:rsidR="00B95A1E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B95A1E" w:rsidRPr="007C32D5" w:rsidRDefault="00B95A1E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95A1E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59311455" w:rsidR="00B95A1E" w:rsidRPr="002A617D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5-С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DECDF05" w14:textId="5B706B56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334AFB0" w14:textId="164525E0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95A1E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3FAED804" w:rsidR="00B95A1E" w:rsidRPr="002A617D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5-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931CBDB" w14:textId="02D2B30D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75CAD2EC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95A1E" w:rsidRPr="003F2DC5" w14:paraId="24E9743D" w14:textId="77777777" w:rsidTr="79E482F3">
        <w:trPr>
          <w:trHeight w:val="285"/>
        </w:trPr>
        <w:tc>
          <w:tcPr>
            <w:tcW w:w="1135" w:type="dxa"/>
            <w:vMerge/>
          </w:tcPr>
          <w:p w14:paraId="1C4E940C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D923FF1" w14:textId="49CCFB60" w:rsidR="00B95A1E" w:rsidRPr="002A617D" w:rsidRDefault="00243643" w:rsidP="00C27B6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27B69" w:rsidRPr="002A617D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="00C27B69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3EABC124" w14:textId="682BAB9F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E1D4B95" w14:textId="29A727CB" w:rsidR="00B95A1E" w:rsidRPr="007C32D5" w:rsidRDefault="001D403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C32D5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52938F05" w14:textId="77777777" w:rsidTr="79E482F3">
        <w:tc>
          <w:tcPr>
            <w:tcW w:w="10509" w:type="dxa"/>
            <w:gridSpan w:val="4"/>
          </w:tcPr>
          <w:p w14:paraId="7D878202" w14:textId="1FC8733C" w:rsidR="008642A4" w:rsidRPr="00453E7F" w:rsidRDefault="001E78DF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E54" w:rsidRPr="002A617D">
              <w:rPr>
                <w:b/>
                <w:bCs/>
                <w:sz w:val="20"/>
                <w:szCs w:val="20"/>
              </w:rPr>
              <w:t>-</w:t>
            </w:r>
            <w:r w:rsidR="002668F7" w:rsidRPr="002A617D">
              <w:rPr>
                <w:b/>
                <w:bCs/>
                <w:sz w:val="20"/>
                <w:szCs w:val="20"/>
              </w:rPr>
              <w:t xml:space="preserve">МОДУЛЬ </w:t>
            </w:r>
            <w:r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>КҮРДЕЛІ ФИЗИКАЛЫҚ ПРОЦЕСТЕРДІ МОДЕЛЬДЕУ</w:t>
            </w:r>
            <w:r w:rsidR="00453E7F" w:rsidRPr="00453E7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53E7F">
              <w:rPr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2F7F65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67221009" w:rsidR="002F7F65" w:rsidRPr="0040273E" w:rsidRDefault="002F7F65" w:rsidP="0040273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</w:t>
            </w:r>
            <w:r w:rsidR="00D84611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0273E">
              <w:rPr>
                <w:sz w:val="20"/>
                <w:szCs w:val="20"/>
                <w:lang w:val="kk-KZ"/>
              </w:rPr>
              <w:t xml:space="preserve">Тропикалық циклондардың </w:t>
            </w:r>
            <w:r w:rsidR="0040273E">
              <w:rPr>
                <w:sz w:val="20"/>
                <w:szCs w:val="20"/>
              </w:rPr>
              <w:t>(</w:t>
            </w:r>
            <w:r w:rsidR="0040273E">
              <w:rPr>
                <w:sz w:val="20"/>
                <w:szCs w:val="20"/>
                <w:lang w:val="kk-KZ"/>
              </w:rPr>
              <w:t>торнадо) математикалық моделі</w:t>
            </w:r>
          </w:p>
        </w:tc>
        <w:tc>
          <w:tcPr>
            <w:tcW w:w="860" w:type="dxa"/>
          </w:tcPr>
          <w:p w14:paraId="651B0E0A" w14:textId="6E63F1EA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79E482F3">
        <w:tc>
          <w:tcPr>
            <w:tcW w:w="1135" w:type="dxa"/>
            <w:vMerge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A8D6612" w:rsidR="002F7F65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6-</w:t>
            </w:r>
            <w:r w:rsidR="002F7F65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F7F65" w:rsidRPr="002A617D">
              <w:rPr>
                <w:b/>
                <w:bCs/>
                <w:sz w:val="20"/>
                <w:szCs w:val="20"/>
              </w:rPr>
              <w:t>.</w:t>
            </w:r>
            <w:r w:rsidR="002F7F65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168C557A" w14:textId="0B449838" w:rsidR="002F7F65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B7EC4F" w14:textId="010A8BB1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2F7F65" w:rsidRPr="003F2DC5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FE4A096" w:rsidR="002F7F65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4BD3CAA0" w14:textId="619059B5" w:rsidR="002F7F65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114780" w14:textId="0C9DC4C5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2F7F65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61C60C77" w:rsidR="002F7F65" w:rsidRPr="002A617D" w:rsidRDefault="002F7F6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36D6B8C1" w:rsidR="008642A4" w:rsidRPr="002A617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</w:t>
            </w:r>
            <w:r w:rsidR="001C497A" w:rsidRPr="002A617D">
              <w:rPr>
                <w:b/>
                <w:bCs/>
                <w:sz w:val="20"/>
                <w:szCs w:val="20"/>
              </w:rPr>
              <w:t>-Д.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7499B" w:rsidRPr="00966EF8">
              <w:rPr>
                <w:color w:val="000000" w:themeColor="text1"/>
                <w:sz w:val="20"/>
                <w:szCs w:val="20"/>
              </w:rPr>
              <w:t>Ионосфералық плазма динамикасын модельдеу</w:t>
            </w:r>
          </w:p>
        </w:tc>
        <w:tc>
          <w:tcPr>
            <w:tcW w:w="860" w:type="dxa"/>
          </w:tcPr>
          <w:p w14:paraId="537C9AB2" w14:textId="79CE6BE3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077F429F" w:rsidR="008642A4" w:rsidRPr="002A617D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289CA76B" w14:textId="7F0DDC52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CF8DCA" w14:textId="1B926747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F4D0DB" w:rsidR="008642A4" w:rsidRPr="002A617D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7-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02C11A7" w14:textId="51CA358B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5A90C620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67FD2CEF" w:rsidR="00C8267A" w:rsidRPr="002A617D" w:rsidRDefault="00C8267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4C86306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6BF" w:rsidRPr="003F2DC5" w14:paraId="3310DCC9" w14:textId="77777777" w:rsidTr="79E482F3">
        <w:tc>
          <w:tcPr>
            <w:tcW w:w="1135" w:type="dxa"/>
            <w:vMerge w:val="restart"/>
          </w:tcPr>
          <w:p w14:paraId="725C881B" w14:textId="675AC851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62DE5CDB" w14:textId="27709113" w:rsidR="001D46BF" w:rsidRPr="002A617D" w:rsidRDefault="001D46BF" w:rsidP="001D46BF">
            <w:pPr>
              <w:jc w:val="both"/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8-Д.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966EF8">
              <w:rPr>
                <w:color w:val="000000" w:themeColor="text1"/>
                <w:sz w:val="20"/>
                <w:szCs w:val="20"/>
              </w:rPr>
              <w:t>Ішкі ағындарды математикалық модельдеу.</w:t>
            </w:r>
          </w:p>
        </w:tc>
        <w:tc>
          <w:tcPr>
            <w:tcW w:w="860" w:type="dxa"/>
          </w:tcPr>
          <w:p w14:paraId="079D30E1" w14:textId="5574E3CC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468C9C2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6BF" w:rsidRPr="003F2DC5" w14:paraId="2FA666F7" w14:textId="77777777" w:rsidTr="79E482F3">
        <w:tc>
          <w:tcPr>
            <w:tcW w:w="1135" w:type="dxa"/>
            <w:vMerge/>
          </w:tcPr>
          <w:p w14:paraId="2DDD3CA1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B6BBED6" w14:textId="22C265CD" w:rsidR="001D46BF" w:rsidRPr="002A617D" w:rsidRDefault="001D46BF" w:rsidP="001D46BF">
            <w:pPr>
              <w:jc w:val="both"/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8-С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0F84E320" w14:textId="0053DBD6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09EBC2" w14:textId="777EA174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D46BF" w:rsidRPr="003F2DC5" w14:paraId="2115EEA8" w14:textId="77777777" w:rsidTr="79E482F3">
        <w:tc>
          <w:tcPr>
            <w:tcW w:w="1135" w:type="dxa"/>
            <w:vMerge/>
          </w:tcPr>
          <w:p w14:paraId="37139B78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6402C27" w14:textId="784EA812" w:rsidR="001D46BF" w:rsidRPr="002A617D" w:rsidRDefault="001D46BF" w:rsidP="001D46BF">
            <w:pPr>
              <w:jc w:val="both"/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8-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6EA9AAC" w14:textId="2C25423D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3CB5C4" w14:textId="5004CA96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D46BF" w:rsidRPr="003F2DC5" w14:paraId="51878BC9" w14:textId="77777777" w:rsidTr="79E482F3">
        <w:tc>
          <w:tcPr>
            <w:tcW w:w="1135" w:type="dxa"/>
            <w:vMerge/>
          </w:tcPr>
          <w:p w14:paraId="6416CB68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64BD7" w14:textId="19964065" w:rsidR="001D46BF" w:rsidRPr="002A617D" w:rsidRDefault="00243643" w:rsidP="001D46B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D46BF" w:rsidRPr="002A617D">
              <w:rPr>
                <w:b/>
                <w:bCs/>
                <w:sz w:val="20"/>
                <w:szCs w:val="20"/>
              </w:rPr>
              <w:t>-</w:t>
            </w:r>
            <w:r w:rsidR="001D46BF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  <w:r w:rsidR="001D46BF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0186900" w14:textId="2C6AD90F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80DC13" w14:textId="18FCF4DE" w:rsidR="001D46BF" w:rsidRPr="007C32D5" w:rsidRDefault="001D4039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7C32D5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517B82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517B82" w:rsidRPr="002A617D" w:rsidRDefault="0088524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002A617D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42348F7C" w:rsidR="00B43A2C" w:rsidRPr="002A617D" w:rsidRDefault="00B43A2C" w:rsidP="00FE24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9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243643"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3643" w:rsidRPr="00966EF8">
              <w:rPr>
                <w:color w:val="000000" w:themeColor="text1"/>
                <w:sz w:val="20"/>
                <w:szCs w:val="20"/>
              </w:rPr>
              <w:t xml:space="preserve">Үш өлшемді </w:t>
            </w:r>
            <w:r w:rsidR="00FE244A">
              <w:rPr>
                <w:color w:val="000000" w:themeColor="text1"/>
                <w:sz w:val="20"/>
                <w:szCs w:val="20"/>
                <w:lang w:val="kk-KZ"/>
              </w:rPr>
              <w:t>Пуассон</w:t>
            </w:r>
            <w:r w:rsidR="00FE244A">
              <w:rPr>
                <w:color w:val="000000" w:themeColor="text1"/>
                <w:sz w:val="20"/>
                <w:szCs w:val="20"/>
              </w:rPr>
              <w:t xml:space="preserve"> теңдеуі</w:t>
            </w:r>
            <w:r w:rsidR="00FE244A">
              <w:rPr>
                <w:color w:val="000000" w:themeColor="text1"/>
                <w:sz w:val="20"/>
                <w:szCs w:val="20"/>
                <w:lang w:val="kk-KZ"/>
              </w:rPr>
              <w:t>н шешуге арналған</w:t>
            </w:r>
            <w:r w:rsidR="00FE244A">
              <w:rPr>
                <w:color w:val="000000" w:themeColor="text1"/>
                <w:sz w:val="20"/>
                <w:szCs w:val="20"/>
              </w:rPr>
              <w:t xml:space="preserve"> Фурье әдісі</w:t>
            </w:r>
            <w:r w:rsidR="00243643" w:rsidRPr="00966E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BFB5AD3" w14:textId="1A15CD79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79E482F3">
        <w:tc>
          <w:tcPr>
            <w:tcW w:w="1135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46A40AF7" w:rsidR="00B43A2C" w:rsidRPr="002A617D" w:rsidRDefault="007E00B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9-</w:t>
            </w:r>
            <w:r w:rsidR="00B43A2C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43A2C" w:rsidRPr="002A617D">
              <w:rPr>
                <w:b/>
                <w:bCs/>
                <w:sz w:val="20"/>
                <w:szCs w:val="20"/>
              </w:rPr>
              <w:t>.</w:t>
            </w:r>
            <w:r w:rsidR="00B43A2C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643" w:rsidRPr="00D35832">
              <w:rPr>
                <w:sz w:val="20"/>
                <w:szCs w:val="20"/>
              </w:rPr>
              <w:t>Т</w:t>
            </w:r>
            <w:r w:rsidR="0024364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24364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625834A" w14:textId="51785733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354463EF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0D5AEE5" w:rsidR="00B43A2C" w:rsidRPr="002A617D" w:rsidRDefault="007E00B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9-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B43A2C" w:rsidRPr="002A617D">
              <w:rPr>
                <w:b/>
                <w:bCs/>
                <w:sz w:val="20"/>
                <w:szCs w:val="20"/>
              </w:rPr>
              <w:t>.</w:t>
            </w:r>
            <w:r w:rsidR="00B43A2C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643" w:rsidRPr="00D35832">
              <w:rPr>
                <w:sz w:val="20"/>
                <w:szCs w:val="20"/>
              </w:rPr>
              <w:t>Т</w:t>
            </w:r>
            <w:r w:rsidR="00243643" w:rsidRPr="00D35832">
              <w:rPr>
                <w:sz w:val="20"/>
                <w:szCs w:val="20"/>
                <w:lang w:val="kk-KZ"/>
              </w:rPr>
              <w:t>ақырып</w:t>
            </w:r>
            <w:r w:rsidR="00243643" w:rsidRPr="00D35832">
              <w:rPr>
                <w:sz w:val="20"/>
                <w:szCs w:val="20"/>
              </w:rPr>
              <w:t xml:space="preserve"> </w:t>
            </w:r>
            <w:r w:rsidR="0024364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4BEE2F5" w14:textId="10B61ADE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1BBAA4BD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1C800B06" w:rsidR="00B43A2C" w:rsidRPr="002A617D" w:rsidRDefault="00B43A2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487C8D95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0FF0" w:rsidRPr="00E25B96" w14:paraId="3CE6E4BF" w14:textId="77777777" w:rsidTr="79E482F3">
        <w:tc>
          <w:tcPr>
            <w:tcW w:w="1135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7325C174" w:rsidR="00080FF0" w:rsidRPr="00E25B96" w:rsidRDefault="00080FF0" w:rsidP="00E25B9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10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E25B96"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5B96" w:rsidRPr="00E25B96">
              <w:rPr>
                <w:color w:val="000000" w:themeColor="text1"/>
                <w:sz w:val="20"/>
                <w:szCs w:val="20"/>
                <w:lang w:val="kk-KZ"/>
              </w:rPr>
              <w:t>Жабы</w:t>
            </w:r>
            <w:r w:rsidR="00E25B96">
              <w:rPr>
                <w:color w:val="000000" w:themeColor="text1"/>
                <w:sz w:val="20"/>
                <w:szCs w:val="20"/>
                <w:lang w:val="kk-KZ"/>
              </w:rPr>
              <w:t xml:space="preserve">қ кеңістіктегі </w:t>
            </w:r>
            <w:r w:rsidR="00E25B96" w:rsidRPr="00E25B96">
              <w:rPr>
                <w:color w:val="000000" w:themeColor="text1"/>
                <w:sz w:val="20"/>
                <w:szCs w:val="20"/>
                <w:lang w:val="kk-KZ"/>
              </w:rPr>
              <w:t xml:space="preserve"> химиялық процестерді математикалық модельдеу</w:t>
            </w:r>
          </w:p>
        </w:tc>
        <w:tc>
          <w:tcPr>
            <w:tcW w:w="860" w:type="dxa"/>
          </w:tcPr>
          <w:p w14:paraId="23E11B81" w14:textId="35317A3C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E25B96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80FF0" w:rsidRPr="00E25B96" w14:paraId="107E4915" w14:textId="77777777" w:rsidTr="79E482F3">
        <w:tc>
          <w:tcPr>
            <w:tcW w:w="1135" w:type="dxa"/>
            <w:vMerge/>
          </w:tcPr>
          <w:p w14:paraId="00E24750" w14:textId="77777777" w:rsidR="00080FF0" w:rsidRPr="00E25B9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3D665F7" w14:textId="725B1C43" w:rsidR="00080FF0" w:rsidRPr="00E25B96" w:rsidRDefault="00F15723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25B96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080FF0" w:rsidRPr="00E25B9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0FF0" w:rsidRPr="00E25B9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80FF0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5B96" w:rsidRPr="00E25B96">
              <w:rPr>
                <w:sz w:val="20"/>
                <w:szCs w:val="20"/>
                <w:lang w:val="kk-KZ"/>
              </w:rPr>
              <w:t>Т</w:t>
            </w:r>
            <w:r w:rsidR="00E25B96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E25B96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312540D" w14:textId="462B237E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624EA320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0FF0" w:rsidRPr="00CE4A6C" w14:paraId="5FA6E2F7" w14:textId="77777777" w:rsidTr="79E482F3">
        <w:tc>
          <w:tcPr>
            <w:tcW w:w="1135" w:type="dxa"/>
            <w:vMerge/>
          </w:tcPr>
          <w:p w14:paraId="57C663A6" w14:textId="77777777" w:rsidR="00080FF0" w:rsidRPr="00E25B9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0E9C569" w14:textId="5DF055E0" w:rsidR="00080FF0" w:rsidRPr="00CE4A6C" w:rsidRDefault="00F15723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4A6C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080FF0" w:rsidRPr="00CE4A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80FF0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4A6C" w:rsidRPr="00CE4A6C">
              <w:rPr>
                <w:sz w:val="20"/>
                <w:szCs w:val="20"/>
                <w:lang w:val="kk-KZ"/>
              </w:rPr>
              <w:t>Т</w:t>
            </w:r>
            <w:r w:rsidR="00CE4A6C" w:rsidRPr="00D35832">
              <w:rPr>
                <w:sz w:val="20"/>
                <w:szCs w:val="20"/>
                <w:lang w:val="kk-KZ"/>
              </w:rPr>
              <w:t>ақырып</w:t>
            </w:r>
            <w:r w:rsidR="00CE4A6C" w:rsidRPr="00CE4A6C">
              <w:rPr>
                <w:sz w:val="20"/>
                <w:szCs w:val="20"/>
                <w:lang w:val="kk-KZ"/>
              </w:rPr>
              <w:t xml:space="preserve"> </w:t>
            </w:r>
            <w:r w:rsidR="00CE4A6C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3473718" w14:textId="7FFD6E7D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7DD4F2DD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0FF0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080FF0" w:rsidRPr="00CE4A6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4DC6EA" w14:textId="5473B33B" w:rsidR="00080FF0" w:rsidRPr="002A617D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69D4CFB4" w14:textId="75AFC562" w:rsidR="00080FF0" w:rsidRPr="007C32D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2052" w:rsidRPr="00952379" w14:paraId="484CCE6B" w14:textId="77777777" w:rsidTr="79E482F3">
        <w:tc>
          <w:tcPr>
            <w:tcW w:w="1135" w:type="dxa"/>
            <w:vMerge w:val="restart"/>
          </w:tcPr>
          <w:p w14:paraId="0025CC18" w14:textId="77777777" w:rsidR="006A2052" w:rsidRPr="003F2DC5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0C700424" w:rsidR="006A2052" w:rsidRPr="00952379" w:rsidRDefault="006A2052" w:rsidP="0095237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11-Д.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2379">
              <w:rPr>
                <w:sz w:val="20"/>
                <w:szCs w:val="20"/>
                <w:lang w:val="kk-KZ"/>
              </w:rPr>
              <w:t>Навье-Стокс теңдеулерін Рейнольдс әдісі бойынша орташаландыру</w:t>
            </w:r>
          </w:p>
        </w:tc>
        <w:tc>
          <w:tcPr>
            <w:tcW w:w="860" w:type="dxa"/>
          </w:tcPr>
          <w:p w14:paraId="167CA1BA" w14:textId="73343077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6A2052" w:rsidRPr="00952379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6A2052" w:rsidRPr="00952379" w14:paraId="1C2918F5" w14:textId="77777777" w:rsidTr="79E482F3">
        <w:tc>
          <w:tcPr>
            <w:tcW w:w="1135" w:type="dxa"/>
            <w:vMerge/>
          </w:tcPr>
          <w:p w14:paraId="4597C4A0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A5EFB39" w14:textId="4851A5AF" w:rsidR="006A2052" w:rsidRPr="00952379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52379">
              <w:rPr>
                <w:b/>
                <w:bCs/>
                <w:sz w:val="20"/>
                <w:szCs w:val="20"/>
                <w:lang w:val="kk-KZ"/>
              </w:rPr>
              <w:t>11-С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5237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2379" w:rsidRPr="00E25B96">
              <w:rPr>
                <w:sz w:val="20"/>
                <w:szCs w:val="20"/>
                <w:lang w:val="kk-KZ"/>
              </w:rPr>
              <w:t>Т</w:t>
            </w:r>
            <w:r w:rsidR="0095237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95237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8D8B663" w14:textId="34344CC7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D9D766" w14:textId="6D760C3B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A2052" w:rsidRPr="00952379" w14:paraId="02B59523" w14:textId="77777777" w:rsidTr="79E482F3">
        <w:tc>
          <w:tcPr>
            <w:tcW w:w="1135" w:type="dxa"/>
            <w:vMerge/>
          </w:tcPr>
          <w:p w14:paraId="6FAF2B9E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94A94" w14:textId="4A30AE38" w:rsidR="006A2052" w:rsidRPr="00952379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52379">
              <w:rPr>
                <w:b/>
                <w:bCs/>
                <w:sz w:val="20"/>
                <w:szCs w:val="20"/>
                <w:lang w:val="kk-KZ"/>
              </w:rPr>
              <w:t>11-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95237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2379" w:rsidRPr="00CE4A6C">
              <w:rPr>
                <w:sz w:val="20"/>
                <w:szCs w:val="20"/>
                <w:lang w:val="kk-KZ"/>
              </w:rPr>
              <w:t>Т</w:t>
            </w:r>
            <w:r w:rsidR="00952379" w:rsidRPr="00D35832">
              <w:rPr>
                <w:sz w:val="20"/>
                <w:szCs w:val="20"/>
                <w:lang w:val="kk-KZ"/>
              </w:rPr>
              <w:t>ақырып</w:t>
            </w:r>
            <w:r w:rsidR="00952379" w:rsidRPr="00CE4A6C">
              <w:rPr>
                <w:sz w:val="20"/>
                <w:szCs w:val="20"/>
                <w:lang w:val="kk-KZ"/>
              </w:rPr>
              <w:t xml:space="preserve"> </w:t>
            </w:r>
            <w:r w:rsidR="0095237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011EE51D" w14:textId="55723865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64C02EB0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A2052" w:rsidRPr="00D82444" w14:paraId="15948733" w14:textId="77777777" w:rsidTr="79E482F3">
        <w:tc>
          <w:tcPr>
            <w:tcW w:w="1135" w:type="dxa"/>
            <w:vMerge/>
          </w:tcPr>
          <w:p w14:paraId="42F64DAA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E0E4E64" w14:textId="212F69AF" w:rsidR="006A2052" w:rsidRPr="00D82444" w:rsidRDefault="007C32D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6A2052" w:rsidRPr="00D82444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6A2052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82444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05E25827" w14:textId="19EA6D2F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75C9387" w14:textId="159661A3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6A2052" w:rsidRPr="00D82444" w14:paraId="547F59FD" w14:textId="77777777" w:rsidTr="00E84F66">
        <w:tc>
          <w:tcPr>
            <w:tcW w:w="10509" w:type="dxa"/>
            <w:gridSpan w:val="4"/>
          </w:tcPr>
          <w:p w14:paraId="1AC3617B" w14:textId="4794B450" w:rsidR="006A2052" w:rsidRPr="00D82444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3-МОДУЛЬ</w:t>
            </w:r>
            <w:r w:rsidRPr="002A617D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53E7F"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>КҮРДЕЛІ ФИЗИКАЛЫҚ ПРОЦЕСТЕРДІ МОДЕЛЬДЕУ</w:t>
            </w:r>
            <w:r w:rsidR="00453E7F" w:rsidRPr="00453E7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53E7F">
              <w:rPr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="00453E7F">
              <w:rPr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941A7A" w:rsidRPr="00D82444" w14:paraId="2E8032EE" w14:textId="77777777" w:rsidTr="79E482F3">
        <w:tc>
          <w:tcPr>
            <w:tcW w:w="1135" w:type="dxa"/>
            <w:vMerge w:val="restart"/>
          </w:tcPr>
          <w:p w14:paraId="0B2722F7" w14:textId="77777777" w:rsidR="00941A7A" w:rsidRPr="00D8244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244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</w:tcPr>
          <w:p w14:paraId="77752540" w14:textId="01DA4406" w:rsidR="00941A7A" w:rsidRPr="00D82444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12</w:t>
            </w:r>
            <w:r w:rsidR="001C497A" w:rsidRPr="00D82444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="00D82444" w:rsidRPr="00D82444">
              <w:rPr>
                <w:color w:val="000000" w:themeColor="text1"/>
                <w:sz w:val="20"/>
                <w:szCs w:val="20"/>
                <w:lang w:val="kk-KZ"/>
              </w:rPr>
              <w:t>Жылдамдық пен скалярлық өрістерге арналған Рейнольдс кернеу моделі.</w:t>
            </w:r>
          </w:p>
        </w:tc>
        <w:tc>
          <w:tcPr>
            <w:tcW w:w="860" w:type="dxa"/>
          </w:tcPr>
          <w:p w14:paraId="6422F453" w14:textId="4D64506A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D82444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41A7A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941A7A" w:rsidRPr="00D8244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104BE23" w14:textId="126593B8" w:rsidR="00941A7A" w:rsidRPr="00483701" w:rsidRDefault="006B1CE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12-</w:t>
            </w:r>
            <w:r w:rsidR="00941A7A" w:rsidRPr="00D8244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8244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D82444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2444" w:rsidRPr="00E25B96">
              <w:rPr>
                <w:sz w:val="20"/>
                <w:szCs w:val="20"/>
                <w:lang w:val="kk-KZ"/>
              </w:rPr>
              <w:t>Т</w:t>
            </w:r>
            <w:r w:rsidR="00D82444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82444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4DFEF5F1" w14:textId="1C6DC12F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3BCC0E7F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5766C428" w:rsidR="00941A7A" w:rsidRPr="002A617D" w:rsidRDefault="006B1CE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12-</w:t>
            </w:r>
            <w:r w:rsidR="00941A7A" w:rsidRPr="002A617D">
              <w:rPr>
                <w:b/>
                <w:bCs/>
                <w:sz w:val="20"/>
                <w:szCs w:val="20"/>
              </w:rPr>
              <w:t>З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2444" w:rsidRPr="00CE4A6C">
              <w:rPr>
                <w:sz w:val="20"/>
                <w:szCs w:val="20"/>
                <w:lang w:val="kk-KZ"/>
              </w:rPr>
              <w:t>Т</w:t>
            </w:r>
            <w:r w:rsidR="00D82444" w:rsidRPr="00D35832">
              <w:rPr>
                <w:sz w:val="20"/>
                <w:szCs w:val="20"/>
                <w:lang w:val="kk-KZ"/>
              </w:rPr>
              <w:t>ақырып</w:t>
            </w:r>
            <w:r w:rsidR="00D82444" w:rsidRPr="00CE4A6C">
              <w:rPr>
                <w:sz w:val="20"/>
                <w:szCs w:val="20"/>
                <w:lang w:val="kk-KZ"/>
              </w:rPr>
              <w:t xml:space="preserve"> </w:t>
            </w:r>
            <w:r w:rsidR="00D82444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76FDDF2C" w14:textId="3998F746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1E5501F2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7B933AF1" w:rsidR="00941A7A" w:rsidRPr="002A617D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53D8981D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65AD2F1A" w:rsidR="00941A7A" w:rsidRPr="00D82444" w:rsidRDefault="00941A7A" w:rsidP="00D8244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13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D82444">
              <w:rPr>
                <w:color w:val="FF0000"/>
                <w:sz w:val="20"/>
                <w:szCs w:val="20"/>
                <w:lang w:val="kk-KZ"/>
              </w:rPr>
              <w:t>Сыз</w:t>
            </w:r>
            <w:r w:rsidR="00D82444" w:rsidRPr="00D82444">
              <w:rPr>
                <w:sz w:val="20"/>
                <w:szCs w:val="20"/>
                <w:lang w:val="kk-KZ"/>
              </w:rPr>
              <w:t xml:space="preserve">ықтық емес </w:t>
            </w:r>
            <w:r w:rsidR="00D82444">
              <w:rPr>
                <w:sz w:val="20"/>
                <w:szCs w:val="20"/>
                <w:lang w:val="kk-KZ"/>
              </w:rPr>
              <w:t xml:space="preserve">физикалық үрдістерге арналған ірі құйындар әдісі ( </w:t>
            </w:r>
            <w:r w:rsidR="00D82444">
              <w:rPr>
                <w:sz w:val="20"/>
                <w:szCs w:val="20"/>
                <w:lang w:val="en-US"/>
              </w:rPr>
              <w:t>LES</w:t>
            </w:r>
            <w:r w:rsidR="00D8244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</w:tcPr>
          <w:p w14:paraId="3B502940" w14:textId="3C53120B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96362AA" w14:textId="77777777" w:rsidTr="79E482F3">
        <w:tc>
          <w:tcPr>
            <w:tcW w:w="1135" w:type="dxa"/>
            <w:vMerge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35E6C00F" w:rsidR="00941A7A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13-</w:t>
            </w:r>
            <w:r w:rsidR="00941A7A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04D4" w:rsidRPr="00E25B96">
              <w:rPr>
                <w:sz w:val="20"/>
                <w:szCs w:val="20"/>
                <w:lang w:val="kk-KZ"/>
              </w:rPr>
              <w:t>Т</w:t>
            </w:r>
            <w:r w:rsidR="00AA04D4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AA04D4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4D38F08F" w14:textId="59E81320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3E38524B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FBD0B4A" w:rsidR="00941A7A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13-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04D4" w:rsidRPr="00CE4A6C">
              <w:rPr>
                <w:sz w:val="20"/>
                <w:szCs w:val="20"/>
                <w:lang w:val="kk-KZ"/>
              </w:rPr>
              <w:t>Т</w:t>
            </w:r>
            <w:r w:rsidR="00AA04D4" w:rsidRPr="00D35832">
              <w:rPr>
                <w:sz w:val="20"/>
                <w:szCs w:val="20"/>
                <w:lang w:val="kk-KZ"/>
              </w:rPr>
              <w:t>ақырып</w:t>
            </w:r>
            <w:r w:rsidR="00AA04D4" w:rsidRPr="00CE4A6C">
              <w:rPr>
                <w:sz w:val="20"/>
                <w:szCs w:val="20"/>
                <w:lang w:val="kk-KZ"/>
              </w:rPr>
              <w:t xml:space="preserve"> </w:t>
            </w:r>
            <w:r w:rsidR="00AA04D4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32D7D85" w14:textId="37329861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11B9D5A0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61BDEE2B" w14:textId="77777777" w:rsidTr="79E482F3">
        <w:tc>
          <w:tcPr>
            <w:tcW w:w="1135" w:type="dxa"/>
            <w:vMerge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E25C67" w14:textId="5A4930F3" w:rsidR="00941A7A" w:rsidRPr="002A617D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12FFCEE3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3E19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23D4C708" w:rsidR="00603E19" w:rsidRPr="002A617D" w:rsidRDefault="00603E19" w:rsidP="00AA04D4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14</w:t>
            </w:r>
            <w:r w:rsidR="001F70AC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AA04D4" w:rsidRPr="00966EF8">
              <w:rPr>
                <w:color w:val="000000" w:themeColor="text1"/>
                <w:sz w:val="20"/>
                <w:szCs w:val="20"/>
              </w:rPr>
              <w:t>Алюминий электролизерлерінің гидродинамикасын математикалық модельдеу</w:t>
            </w:r>
          </w:p>
        </w:tc>
        <w:tc>
          <w:tcPr>
            <w:tcW w:w="860" w:type="dxa"/>
          </w:tcPr>
          <w:p w14:paraId="714D747A" w14:textId="2B0C8E57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3E19" w:rsidRPr="003F2DC5" w14:paraId="42B1777B" w14:textId="77777777" w:rsidTr="79E482F3">
        <w:tc>
          <w:tcPr>
            <w:tcW w:w="1135" w:type="dxa"/>
            <w:vMerge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1A36518C" w:rsidR="00603E19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14-</w:t>
            </w:r>
            <w:r w:rsidR="00603E19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</w:rPr>
              <w:t>.</w:t>
            </w:r>
            <w:r w:rsidR="00603E19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E25B96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3B6B9E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3036FD8F" w14:textId="1BBD75ED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AA2746" w14:textId="21450E74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03E19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73CF3E11" w:rsidR="00603E19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14-</w:t>
            </w:r>
            <w:r w:rsidR="00603E19" w:rsidRPr="002A617D">
              <w:rPr>
                <w:b/>
                <w:bCs/>
                <w:sz w:val="20"/>
                <w:szCs w:val="20"/>
              </w:rPr>
              <w:t>З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</w:rPr>
              <w:t>.</w:t>
            </w:r>
            <w:r w:rsidR="00603E19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CE4A6C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>ақырып</w:t>
            </w:r>
            <w:r w:rsidR="003B6B9E" w:rsidRPr="00CE4A6C">
              <w:rPr>
                <w:sz w:val="20"/>
                <w:szCs w:val="20"/>
                <w:lang w:val="kk-KZ"/>
              </w:rPr>
              <w:t xml:space="preserve"> </w:t>
            </w:r>
            <w:r w:rsidR="003B6B9E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115C91C1" w14:textId="4E61C22A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71483BE0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03E19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52085F81" w:rsidR="00603E19" w:rsidRPr="002A617D" w:rsidRDefault="00603E1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75BC51FF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33D6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0833D6" w:rsidRPr="003F2DC5" w:rsidRDefault="000833D6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22E5FA92" w:rsidR="000833D6" w:rsidRPr="00453E7F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15-Д. </w:t>
            </w:r>
            <w:r w:rsidR="00453E7F">
              <w:rPr>
                <w:sz w:val="20"/>
                <w:szCs w:val="20"/>
                <w:lang w:val="kk-KZ"/>
              </w:rPr>
              <w:t>Жақын космостағы МГД моделі</w:t>
            </w:r>
            <w:bookmarkStart w:id="0" w:name="_GoBack"/>
            <w:bookmarkEnd w:id="0"/>
          </w:p>
        </w:tc>
        <w:tc>
          <w:tcPr>
            <w:tcW w:w="860" w:type="dxa"/>
          </w:tcPr>
          <w:p w14:paraId="4349AE46" w14:textId="1762A086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0833D6" w:rsidRPr="003F2DC5" w:rsidRDefault="000833D6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33D6" w:rsidRPr="003F2DC5" w14:paraId="433DD53E" w14:textId="77777777" w:rsidTr="79E482F3">
        <w:tc>
          <w:tcPr>
            <w:tcW w:w="1135" w:type="dxa"/>
            <w:vMerge/>
          </w:tcPr>
          <w:p w14:paraId="454DEDA7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15B51B68" w:rsidR="000833D6" w:rsidRPr="002A617D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15-С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E25B96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3B6B9E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B144FDD" w14:textId="3DB4F14C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548C1C1" w14:textId="76A231F4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33D6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6BFBE7F5" w:rsidR="000833D6" w:rsidRPr="002A617D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15-З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CE4A6C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>ақырып</w:t>
            </w:r>
            <w:r w:rsidR="003B6B9E" w:rsidRPr="00CE4A6C">
              <w:rPr>
                <w:sz w:val="20"/>
                <w:szCs w:val="20"/>
                <w:lang w:val="kk-KZ"/>
              </w:rPr>
              <w:t xml:space="preserve"> </w:t>
            </w:r>
            <w:r w:rsidR="003B6B9E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233FF543" w14:textId="6199C86C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47634FFB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33D6" w:rsidRPr="003F2DC5" w14:paraId="5ACAA5EC" w14:textId="77777777" w:rsidTr="79E482F3">
        <w:tc>
          <w:tcPr>
            <w:tcW w:w="1135" w:type="dxa"/>
            <w:vMerge/>
          </w:tcPr>
          <w:p w14:paraId="0DAC10DF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D0FE067" w14:textId="10B6BC59" w:rsidR="000833D6" w:rsidRPr="002A617D" w:rsidRDefault="007C32D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0833D6" w:rsidRPr="002A617D">
              <w:rPr>
                <w:b/>
                <w:bCs/>
                <w:sz w:val="20"/>
                <w:szCs w:val="20"/>
              </w:rPr>
              <w:t>-</w:t>
            </w:r>
            <w:r w:rsidR="000833D6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82444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05209B66" w14:textId="63AAD2F0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EF65293" w14:textId="4EE9B3C3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941A7A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0DF9B87D" w:rsidR="0007657C" w:rsidRDefault="0007657C" w:rsidP="002A021D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372FAC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C8EF025" w14:textId="1415340E" w:rsidR="00F6159D" w:rsidRPr="00510452" w:rsidRDefault="00EF401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510452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510452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510452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510452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510452">
        <w:rPr>
          <w:rStyle w:val="normaltextrun"/>
          <w:sz w:val="20"/>
          <w:szCs w:val="20"/>
          <w:lang w:val="kk-KZ"/>
        </w:rPr>
        <w:t> </w:t>
      </w:r>
      <w:r w:rsidR="00F6159D" w:rsidRPr="00510452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8039AF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8039AF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63322B" w14:textId="6D7A8B5B" w:rsidR="002770D3" w:rsidRDefault="002770D3" w:rsidP="131E3AE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8287C9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A72D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66E7B0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E8C689" w14:textId="4861CBC7" w:rsidR="00F6159D" w:rsidRPr="001D46BF" w:rsidRDefault="005A3A91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>«</w:t>
      </w:r>
      <w:r w:rsidRPr="001D46BF">
        <w:rPr>
          <w:rStyle w:val="eop"/>
          <w:b/>
          <w:bCs/>
          <w:sz w:val="20"/>
          <w:szCs w:val="20"/>
          <w:lang w:val="kk-KZ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>
        <w:rPr>
          <w:rStyle w:val="eop"/>
          <w:b/>
          <w:bCs/>
          <w:sz w:val="20"/>
          <w:szCs w:val="20"/>
          <w:lang w:val="kk-KZ"/>
        </w:rPr>
        <w:t>»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8039AF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8039AF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8039AF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8039AF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751CA762" w14:textId="21CD04DB" w:rsidR="000A6617" w:rsidRPr="00F9769F" w:rsidRDefault="000A6617" w:rsidP="00483701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4450D" w14:textId="77777777" w:rsidR="0058488C" w:rsidRDefault="0058488C" w:rsidP="004C6A23">
      <w:r>
        <w:separator/>
      </w:r>
    </w:p>
  </w:endnote>
  <w:endnote w:type="continuationSeparator" w:id="0">
    <w:p w14:paraId="379CADF3" w14:textId="77777777" w:rsidR="0058488C" w:rsidRDefault="0058488C" w:rsidP="004C6A23">
      <w:r>
        <w:continuationSeparator/>
      </w:r>
    </w:p>
  </w:endnote>
  <w:endnote w:type="continuationNotice" w:id="1">
    <w:p w14:paraId="35899109" w14:textId="77777777" w:rsidR="0058488C" w:rsidRDefault="00584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FDB27" w14:textId="77777777" w:rsidR="0058488C" w:rsidRDefault="0058488C" w:rsidP="004C6A23">
      <w:r>
        <w:separator/>
      </w:r>
    </w:p>
  </w:footnote>
  <w:footnote w:type="continuationSeparator" w:id="0">
    <w:p w14:paraId="49806155" w14:textId="77777777" w:rsidR="0058488C" w:rsidRDefault="0058488C" w:rsidP="004C6A23">
      <w:r>
        <w:continuationSeparator/>
      </w:r>
    </w:p>
  </w:footnote>
  <w:footnote w:type="continuationNotice" w:id="1">
    <w:p w14:paraId="1ABC9B8E" w14:textId="77777777" w:rsidR="0058488C" w:rsidRDefault="005848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42206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51C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039"/>
    <w:rsid w:val="001D46BF"/>
    <w:rsid w:val="001D4997"/>
    <w:rsid w:val="001E1CC0"/>
    <w:rsid w:val="001E1E8B"/>
    <w:rsid w:val="001E3E27"/>
    <w:rsid w:val="001E724B"/>
    <w:rsid w:val="001E78DF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4E2C"/>
    <w:rsid w:val="0022591E"/>
    <w:rsid w:val="00227CD1"/>
    <w:rsid w:val="00227FC8"/>
    <w:rsid w:val="00231489"/>
    <w:rsid w:val="00234D7A"/>
    <w:rsid w:val="00243643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230"/>
    <w:rsid w:val="003B4589"/>
    <w:rsid w:val="003B57C0"/>
    <w:rsid w:val="003B65F5"/>
    <w:rsid w:val="003B6B9E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AAF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273E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3E7F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701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0452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01E3"/>
    <w:rsid w:val="0058488C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63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B4916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60CB"/>
    <w:rsid w:val="00700724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2D5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39AF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48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2B96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0DB4"/>
    <w:rsid w:val="008F25AE"/>
    <w:rsid w:val="008F65F1"/>
    <w:rsid w:val="008F66D7"/>
    <w:rsid w:val="008F7138"/>
    <w:rsid w:val="0090036D"/>
    <w:rsid w:val="00900EE0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0372"/>
    <w:rsid w:val="00941A7A"/>
    <w:rsid w:val="009504CF"/>
    <w:rsid w:val="0095117F"/>
    <w:rsid w:val="00952379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499B"/>
    <w:rsid w:val="00A77510"/>
    <w:rsid w:val="00A82EA7"/>
    <w:rsid w:val="00A84C5B"/>
    <w:rsid w:val="00A87411"/>
    <w:rsid w:val="00A87E41"/>
    <w:rsid w:val="00A9530A"/>
    <w:rsid w:val="00A955F4"/>
    <w:rsid w:val="00A97821"/>
    <w:rsid w:val="00AA04D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95A1E"/>
    <w:rsid w:val="00BA05DC"/>
    <w:rsid w:val="00BA6437"/>
    <w:rsid w:val="00BB1114"/>
    <w:rsid w:val="00BB32DC"/>
    <w:rsid w:val="00BB6584"/>
    <w:rsid w:val="00BC0401"/>
    <w:rsid w:val="00BC4476"/>
    <w:rsid w:val="00BD09CB"/>
    <w:rsid w:val="00BD0E11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27B69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535"/>
    <w:rsid w:val="00C86741"/>
    <w:rsid w:val="00C92FAF"/>
    <w:rsid w:val="00C96115"/>
    <w:rsid w:val="00C96A05"/>
    <w:rsid w:val="00CA458D"/>
    <w:rsid w:val="00CA4B30"/>
    <w:rsid w:val="00CB3D99"/>
    <w:rsid w:val="00CB5A3B"/>
    <w:rsid w:val="00CB5ED6"/>
    <w:rsid w:val="00CC25BF"/>
    <w:rsid w:val="00CC2911"/>
    <w:rsid w:val="00CC59D8"/>
    <w:rsid w:val="00CC786B"/>
    <w:rsid w:val="00CD0573"/>
    <w:rsid w:val="00CD6445"/>
    <w:rsid w:val="00CD7587"/>
    <w:rsid w:val="00CE4A6C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275E3"/>
    <w:rsid w:val="00D30241"/>
    <w:rsid w:val="00D33690"/>
    <w:rsid w:val="00D356BA"/>
    <w:rsid w:val="00D35832"/>
    <w:rsid w:val="00D36DBD"/>
    <w:rsid w:val="00D36E98"/>
    <w:rsid w:val="00D40411"/>
    <w:rsid w:val="00D42861"/>
    <w:rsid w:val="00D44327"/>
    <w:rsid w:val="00D4478E"/>
    <w:rsid w:val="00D534C1"/>
    <w:rsid w:val="00D56C50"/>
    <w:rsid w:val="00D60B63"/>
    <w:rsid w:val="00D6269D"/>
    <w:rsid w:val="00D62CCA"/>
    <w:rsid w:val="00D72B7E"/>
    <w:rsid w:val="00D73188"/>
    <w:rsid w:val="00D82444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3E4"/>
    <w:rsid w:val="00E130C8"/>
    <w:rsid w:val="00E15E62"/>
    <w:rsid w:val="00E16B88"/>
    <w:rsid w:val="00E17B49"/>
    <w:rsid w:val="00E206A8"/>
    <w:rsid w:val="00E21CB7"/>
    <w:rsid w:val="00E24B76"/>
    <w:rsid w:val="00E25B9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84F66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2A3F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50E4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244A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li@kaznu.k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8ECB6D98-D72E-4855-A503-29C18BB3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Uali</cp:lastModifiedBy>
  <cp:revision>9</cp:revision>
  <cp:lastPrinted>2023-06-26T06:36:00Z</cp:lastPrinted>
  <dcterms:created xsi:type="dcterms:W3CDTF">2025-09-24T12:32:00Z</dcterms:created>
  <dcterms:modified xsi:type="dcterms:W3CDTF">2025-09-24T12:51:00Z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